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4C" w:rsidRPr="000C5901" w:rsidRDefault="00281E4C" w:rsidP="009F20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59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СОГЛАСОВАНО:</w:t>
      </w:r>
    </w:p>
    <w:p w:rsidR="00281E4C" w:rsidRPr="000C5901" w:rsidRDefault="00281E4C" w:rsidP="009F20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школы:                          С.Н. </w:t>
      </w:r>
      <w:proofErr w:type="spellStart"/>
      <w:r w:rsidRPr="000C5901">
        <w:rPr>
          <w:rFonts w:ascii="Times New Roman" w:eastAsia="Times New Roman" w:hAnsi="Times New Roman" w:cs="Times New Roman"/>
          <w:color w:val="000000"/>
          <w:sz w:val="24"/>
          <w:szCs w:val="24"/>
        </w:rPr>
        <w:t>Топкасова</w:t>
      </w:r>
      <w:proofErr w:type="spellEnd"/>
    </w:p>
    <w:p w:rsidR="00281E4C" w:rsidRPr="000C5901" w:rsidRDefault="00281E4C" w:rsidP="009F20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Зам. директора школы:                          И.Л. Зырянова </w:t>
      </w:r>
    </w:p>
    <w:p w:rsidR="00281E4C" w:rsidRPr="000C5901" w:rsidRDefault="00281E4C" w:rsidP="009F20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2977"/>
        <w:gridCol w:w="7620"/>
      </w:tblGrid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 класс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 22 апреля по 27</w:t>
            </w: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апреля 2024 года</w:t>
            </w:r>
          </w:p>
        </w:tc>
      </w:tr>
      <w:tr w:rsidR="00281E4C" w:rsidRPr="000C5901" w:rsidTr="000457B9">
        <w:tc>
          <w:tcPr>
            <w:tcW w:w="10597" w:type="dxa"/>
            <w:gridSpan w:val="2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0C5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апреля, понедельник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620" w:type="dxa"/>
          </w:tcPr>
          <w:p w:rsidR="00281E4C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Перейдите по ссылке </w:t>
            </w:r>
          </w:p>
          <w:p w:rsidR="009F20A8" w:rsidRDefault="009F20A8" w:rsidP="009F20A8">
            <w:pPr>
              <w:pStyle w:val="normal"/>
              <w:spacing w:line="240" w:lineRule="auto"/>
              <w:jc w:val="center"/>
            </w:pPr>
            <w:hyperlink r:id="rId4" w:history="1">
              <w:r>
                <w:rPr>
                  <w:rStyle w:val="a4"/>
                </w:rPr>
                <w:t xml:space="preserve">Разговоры о </w:t>
              </w:r>
              <w:proofErr w:type="gramStart"/>
              <w:r>
                <w:rPr>
                  <w:rStyle w:val="a4"/>
                </w:rPr>
                <w:t>важном</w:t>
              </w:r>
              <w:proofErr w:type="gramEnd"/>
              <w:r>
                <w:rPr>
                  <w:rStyle w:val="a4"/>
                </w:rPr>
                <w:t xml:space="preserve"> - Труд Крут (</w:t>
              </w:r>
              <w:proofErr w:type="spellStart"/>
              <w:r>
                <w:rPr>
                  <w:rStyle w:val="a4"/>
                </w:rPr>
                <w:t>edsoo.ru</w:t>
              </w:r>
              <w:proofErr w:type="spellEnd"/>
              <w:r>
                <w:rPr>
                  <w:rStyle w:val="a4"/>
                </w:rPr>
                <w:t>)</w:t>
              </w:r>
            </w:hyperlink>
          </w:p>
          <w:p w:rsidR="00281E4C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01">
              <w:rPr>
                <w:rFonts w:ascii="Times New Roman" w:hAnsi="Times New Roman" w:cs="Times New Roman"/>
                <w:sz w:val="24"/>
                <w:szCs w:val="24"/>
              </w:rPr>
              <w:t>Выберите соответствующий класс и дату, ознакомьтесь с материалом</w:t>
            </w:r>
            <w:r w:rsidR="009F2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0A8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ознакомьтесь с интересным материалом на платформе ЯКласс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Просмотреть видео </w:t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https://www.youtube.com/watch?v=GT3MOOqMEKo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или изучить &amp;26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Конспект 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(файл с презентацией вышлет классный руководитель)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Перейдите по ссылке</w:t>
            </w:r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hyperlink r:id="rId6" w:tgtFrame="_blank" w:history="1">
              <w:r w:rsidRPr="000C59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https://vk.com/id549926143</w:t>
              </w:r>
              <w:proofErr w:type="gramStart"/>
            </w:hyperlink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ыберите задания, соответствующие классу и дате, выполните их.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Курганской области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Перейдите по ссылке </w:t>
            </w:r>
            <w:hyperlink r:id="rId7" w:history="1">
              <w:r w:rsidRPr="00171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https://vk.com/id186362004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выберите задания, соответствующие классу и дате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Выполните задания</w:t>
            </w:r>
          </w:p>
        </w:tc>
      </w:tr>
      <w:tr w:rsidR="00281E4C" w:rsidRPr="000C5901" w:rsidTr="000457B9">
        <w:tc>
          <w:tcPr>
            <w:tcW w:w="10597" w:type="dxa"/>
            <w:gridSpan w:val="2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0C5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апреля, вторник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Языки. </w:t>
            </w:r>
            <w:proofErr w:type="spellStart"/>
            <w:r w:rsidRPr="009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Олайн</w:t>
            </w:r>
            <w:proofErr w:type="spellEnd"/>
            <w:r w:rsidRPr="009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на платформе </w:t>
            </w:r>
            <w:proofErr w:type="spellStart"/>
            <w:r w:rsidRPr="009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9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Параграф 52стр 142, "Мои географические исследования </w:t>
            </w:r>
            <w:proofErr w:type="spellStart"/>
            <w:r w:rsidRPr="009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</w:t>
            </w:r>
            <w:proofErr w:type="spellEnd"/>
            <w:r w:rsidRPr="009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Перейдите по ссылке </w:t>
            </w:r>
            <w:hyperlink r:id="rId8" w:history="1">
              <w:r w:rsidRPr="00171164">
                <w:rPr>
                  <w:rStyle w:val="a4"/>
                </w:rPr>
                <w:t>https://vk.com/id186362004</w:t>
              </w:r>
            </w:hyperlink>
            <w:r>
              <w:rPr>
                <w:color w:val="000000"/>
              </w:rPr>
              <w:t xml:space="preserve"> выберите задания, соответствующие классу и дате. Выполните задания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Перейдите по ссылке  </w:t>
            </w:r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281E4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https://vk.com/wall536069576_283</w:t>
            </w:r>
            <w:proofErr w:type="gramStart"/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ыберите соответствующий класс и дату, выполните задания</w:t>
            </w:r>
          </w:p>
        </w:tc>
      </w:tr>
      <w:tr w:rsidR="00281E4C" w:rsidRPr="000C5901" w:rsidTr="000457B9">
        <w:tc>
          <w:tcPr>
            <w:tcW w:w="10597" w:type="dxa"/>
            <w:gridSpan w:val="2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Pr="000C5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апреля, среда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Составить доклад "Россия при Павле I", повторить пройденный материал.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параграф 35-36, выполнить задания 4-5(каждого параграфа)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Перейдите по ссылке </w:t>
            </w:r>
            <w:hyperlink r:id="rId9" w:history="1">
              <w:r w:rsidRPr="00171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https://vk.com/id186362004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выберите задания, соответствующие классу и дате. Выполните задания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10597" w:type="dxa"/>
            <w:gridSpan w:val="2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Pr="000C5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апреля, четверг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Перейдите по ссылке </w:t>
            </w:r>
            <w:hyperlink r:id="rId10" w:history="1">
              <w:r w:rsidRPr="000C59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Конструктор будущего (</w:t>
              </w:r>
              <w:proofErr w:type="spellStart"/>
              <w:r w:rsidRPr="000C59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bvb-kb.ru</w:t>
              </w:r>
              <w:proofErr w:type="spellEnd"/>
              <w:r w:rsidRPr="000C59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hAnsi="Times New Roman" w:cs="Times New Roman"/>
                <w:sz w:val="24"/>
                <w:szCs w:val="24"/>
              </w:rPr>
              <w:t>Выберите соответствующий класс и дату, ознакомьтесь с материалом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620" w:type="dxa"/>
          </w:tcPr>
          <w:p w:rsidR="00281E4C" w:rsidRDefault="00281E4C" w:rsidP="009F20A8">
            <w:pPr>
              <w:pStyle w:val="normal"/>
              <w:spacing w:line="240" w:lineRule="auto"/>
              <w:jc w:val="center"/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Перейдите по ссылке  </w:t>
            </w:r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281E4C">
              <w:t>https://vk.com/wall536069576_284</w:t>
            </w:r>
          </w:p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Выберите соответствующий класс и дату, выполните задания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Параграф 37 изучить, выписать важные термины. Выполнить задание 2 (проект)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Тема: орган равновесия, мышечное и кожное чувство, обонятельный и вкусовой анализаторы. Ответьте на вопросы: Что такое иллюзии? Приведите примеры из своей жизни. Параграф 53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"Религии". Прочитайте параграф 53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Перейдите по ссылке </w:t>
            </w:r>
            <w:hyperlink r:id="rId11" w:history="1">
              <w:r w:rsidRPr="00171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https://vk.com/id186362004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выберите задания, соответствующие классу и дате. Выполните задания</w:t>
            </w:r>
          </w:p>
        </w:tc>
      </w:tr>
      <w:tr w:rsidR="00281E4C" w:rsidRPr="000C5901" w:rsidTr="000457B9">
        <w:tc>
          <w:tcPr>
            <w:tcW w:w="10597" w:type="dxa"/>
            <w:gridSpan w:val="2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Pr="000C5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апреля, пятница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Онлайн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урок на платформе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сферум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 Врожденные и приобретенные программы поведения (параграф 54).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Перейдите по ссылке </w:t>
            </w:r>
            <w:hyperlink r:id="rId12" w:history="1">
              <w:r w:rsidRPr="00171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https://vk.com/id186362004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выберите задания, соответствующие классу и дате. Выполните задания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620" w:type="dxa"/>
          </w:tcPr>
          <w:p w:rsidR="00281E4C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Перейдите по ссылке  </w:t>
            </w:r>
          </w:p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1E4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https://vk.com/wall536069576_285</w:t>
            </w:r>
            <w:proofErr w:type="gramStart"/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ыберите соответствующий класс и дату, выполните задания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17C19">
        <w:tc>
          <w:tcPr>
            <w:tcW w:w="10597" w:type="dxa"/>
            <w:gridSpan w:val="2"/>
          </w:tcPr>
          <w:p w:rsidR="00281E4C" w:rsidRPr="00281E4C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 апреля, за понедельник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 о </w:t>
            </w:r>
            <w:proofErr w:type="gramStart"/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620" w:type="dxa"/>
          </w:tcPr>
          <w:p w:rsidR="00281E4C" w:rsidRDefault="00281E4C" w:rsidP="009F20A8">
            <w:pPr>
              <w:pStyle w:val="normal"/>
              <w:spacing w:line="240" w:lineRule="auto"/>
              <w:jc w:val="center"/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Перейдите по ссылке </w:t>
            </w:r>
          </w:p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hAnsi="Times New Roman" w:cs="Times New Roman"/>
                <w:sz w:val="24"/>
                <w:szCs w:val="24"/>
              </w:rPr>
              <w:t>Выберите соответствующий класс и дату, ознакомьтесь с материалом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Тема урока «Музыка к фильму «Властелин колец»», просмотр фильма «Властелин колец» выписать музыкальные </w:t>
            </w:r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произведения</w:t>
            </w:r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звучащие в нем.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Перейдите по ссылке</w:t>
            </w:r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hyperlink r:id="rId13" w:tgtFrame="_blank" w:history="1">
              <w:r w:rsidRPr="000C59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https://vk.com/id549926143</w:t>
              </w:r>
              <w:proofErr w:type="gramStart"/>
            </w:hyperlink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0C59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ыберите задания, соответствующие классу и дате, выполните их.</w:t>
            </w: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Курганской области</w:t>
            </w:r>
          </w:p>
        </w:tc>
        <w:tc>
          <w:tcPr>
            <w:tcW w:w="7620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4C" w:rsidRPr="000C5901" w:rsidTr="000457B9">
        <w:tc>
          <w:tcPr>
            <w:tcW w:w="2977" w:type="dxa"/>
          </w:tcPr>
          <w:p w:rsidR="00281E4C" w:rsidRPr="000C5901" w:rsidRDefault="00281E4C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620" w:type="dxa"/>
          </w:tcPr>
          <w:p w:rsidR="00281E4C" w:rsidRPr="000C5901" w:rsidRDefault="009F20A8" w:rsidP="009F20A8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Перейдите по ссылке </w:t>
            </w:r>
            <w:hyperlink r:id="rId14" w:history="1">
              <w:r w:rsidRPr="001711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https://vk.com/id186362004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выберите задания, соответствующие классу и дате. Выполните задания</w:t>
            </w:r>
          </w:p>
        </w:tc>
      </w:tr>
    </w:tbl>
    <w:p w:rsidR="00281E4C" w:rsidRPr="000C5901" w:rsidRDefault="00281E4C" w:rsidP="009F20A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EAC" w:rsidRDefault="00E73EAC" w:rsidP="009F20A8">
      <w:pPr>
        <w:spacing w:line="240" w:lineRule="auto"/>
      </w:pPr>
    </w:p>
    <w:sectPr w:rsidR="00E73EAC" w:rsidSect="0068376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4C"/>
    <w:rsid w:val="00281E4C"/>
    <w:rsid w:val="009F20A8"/>
    <w:rsid w:val="00E074A2"/>
    <w:rsid w:val="00E73EAC"/>
    <w:rsid w:val="00FA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4C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81E4C"/>
    <w:pPr>
      <w:spacing w:after="160" w:line="256" w:lineRule="auto"/>
    </w:pPr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59"/>
    <w:rsid w:val="00281E4C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1E4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8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86362004" TargetMode="External"/><Relationship Id="rId13" Type="http://schemas.openxmlformats.org/officeDocument/2006/relationships/hyperlink" Target="https://vk.com/id5499261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186362004" TargetMode="External"/><Relationship Id="rId12" Type="http://schemas.openxmlformats.org/officeDocument/2006/relationships/hyperlink" Target="https://vk.com/id18636200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id549926143" TargetMode="External"/><Relationship Id="rId11" Type="http://schemas.openxmlformats.org/officeDocument/2006/relationships/hyperlink" Target="https://vk.com/id186362004" TargetMode="External"/><Relationship Id="rId5" Type="http://schemas.openxmlformats.org/officeDocument/2006/relationships/hyperlink" Target="https://www.youtube.com/watch?v=GT3MOOqMEK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vb-kb.ru/lessons/mdAbXawj8mZ1EKLJ" TargetMode="External"/><Relationship Id="rId4" Type="http://schemas.openxmlformats.org/officeDocument/2006/relationships/hyperlink" Target="https://razgovor.edsoo.ru/topic/97/grade/89/" TargetMode="External"/><Relationship Id="rId9" Type="http://schemas.openxmlformats.org/officeDocument/2006/relationships/hyperlink" Target="https://vk.com/id186362004" TargetMode="External"/><Relationship Id="rId14" Type="http://schemas.openxmlformats.org/officeDocument/2006/relationships/hyperlink" Target="https://vk.com/id186362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ermoshkin.75@mail.ru</dc:creator>
  <cp:keywords/>
  <dc:description/>
  <cp:lastModifiedBy>ermoshkin.75@mail.ru</cp:lastModifiedBy>
  <cp:revision>4</cp:revision>
  <dcterms:created xsi:type="dcterms:W3CDTF">2024-04-21T17:43:00Z</dcterms:created>
  <dcterms:modified xsi:type="dcterms:W3CDTF">2024-04-21T18:01:00Z</dcterms:modified>
</cp:coreProperties>
</file>