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 xml:space="preserve">       расписание уроков </w:t>
      </w:r>
    </w:p>
    <w:p w14:paraId="02000000">
      <w:pPr>
        <w:ind/>
        <w:jc w:val="center"/>
      </w:pPr>
      <w:r>
        <w:t>2023 – 2024 учебный год</w:t>
      </w:r>
    </w:p>
    <w:p w14:paraId="03000000">
      <w:pPr>
        <w:ind/>
        <w:jc w:val="center"/>
      </w:pPr>
      <w:r>
        <w:t xml:space="preserve">1 полугодие </w:t>
      </w:r>
    </w:p>
    <w:p w14:paraId="04000000">
      <w:pPr>
        <w:ind/>
        <w:jc w:val="center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44"/>
        <w:gridCol w:w="564"/>
        <w:gridCol w:w="2788"/>
        <w:gridCol w:w="620"/>
        <w:gridCol w:w="2152"/>
        <w:gridCol w:w="620"/>
        <w:gridCol w:w="2306"/>
        <w:gridCol w:w="620"/>
        <w:gridCol w:w="2702"/>
        <w:gridCol w:w="620"/>
      </w:tblGrid>
      <w:tr>
        <w:trPr>
          <w:trHeight w:hRule="atLeast" w:val="360"/>
        </w:trP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/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6а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6к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7а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7б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/>
        </w:tc>
      </w:tr>
      <w:tr>
        <w:trPr>
          <w:trHeight w:hRule="atLeast" w:val="360"/>
        </w:trPr>
        <w:tc>
          <w:tcPr>
            <w:tcW w:type="dxa" w:w="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/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разговор о важном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разговор о важном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разговор о важном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разговор о важном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1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12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история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8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иностранный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 xml:space="preserve">   </w:t>
            </w:r>
          </w:p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2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история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8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12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иностранный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3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13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иностранный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11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география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4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иностранный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11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13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география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5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музыка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1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литература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4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ИЗО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обществознание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6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обществознание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ИЗО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7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/>
        </w:tc>
      </w:tr>
      <w:tr>
        <w:trPr>
          <w:trHeight w:hRule="atLeast" w:val="360"/>
        </w:trP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/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6а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45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6к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48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7а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7б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/>
        </w:tc>
      </w:tr>
      <w:tr>
        <w:trPr>
          <w:trHeight w:hRule="atLeast" w:val="360"/>
        </w:trPr>
        <w:tc>
          <w:tcPr>
            <w:tcW w:type="dxa" w:w="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1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обществознание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9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биология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8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литература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ОБЖ. Я выбираю безопасность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2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12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обществознание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9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физика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3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12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13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физика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4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13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12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биология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физическая культура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5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биология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8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12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физическая культура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6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литература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4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география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7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ОБЖ. Я выбираю безопасность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литература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7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биология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/>
        </w:tc>
      </w:tr>
      <w:tr>
        <w:trPr>
          <w:trHeight w:hRule="atLeast" w:val="360"/>
        </w:trP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/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>6а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58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6к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61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7а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7б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/>
        </w:tc>
      </w:tr>
      <w:tr>
        <w:trPr>
          <w:trHeight w:hRule="atLeast" w:val="360"/>
        </w:trPr>
        <w:tc>
          <w:tcPr>
            <w:tcW w:type="dxa" w:w="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1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география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7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t>литература</w:t>
            </w:r>
          </w:p>
          <w:p w14:paraId="B1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t>4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 xml:space="preserve">          история 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2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12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>13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t xml:space="preserve">  </w:t>
            </w:r>
            <w:r>
              <w:t>иностранный язык</w:t>
            </w:r>
            <w:r>
              <w:t xml:space="preserve">    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история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>3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13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иностранный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>11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4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иностранный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11</w:t>
            </w:r>
          </w:p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t>12</w:t>
            </w:r>
          </w:p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литература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5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физическая культура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функциональная грамотность (естеств.)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литература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Вероятность и статистика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6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функциональная грамотность (естеств.)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>физическая культура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Вероятность и статистика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иностранный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7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/>
        </w:tc>
      </w:tr>
      <w:tr>
        <w:trPr>
          <w:trHeight w:hRule="atLeast" w:val="200"/>
        </w:trP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/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/>
        </w:tc>
      </w:tr>
      <w:tr>
        <w:trPr>
          <w:trHeight w:hRule="atLeast" w:val="360"/>
        </w:trPr>
        <w:tc>
          <w:tcPr>
            <w:tcW w:type="dxa" w:w="9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t>1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>ОДНКНР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технология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технология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2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>ОДНКНР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технология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>технология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3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физика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родной язык (русский)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4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иностранный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>история</w:t>
            </w:r>
          </w:p>
          <w:p w14:paraId="17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родной язык (русский)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>физика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5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литература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/>
          <w:p w14:paraId="21010000">
            <w:r>
              <w:t>музыка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иностранный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>6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>история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t>литература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иностранный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/>
        </w:tc>
      </w:tr>
      <w:tr>
        <w:trPr>
          <w:trHeight w:hRule="atLeast" w:val="360"/>
        </w:trPr>
        <w:tc>
          <w:tcPr>
            <w:tcW w:type="dxa" w:w="9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7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/>
        </w:tc>
      </w:tr>
      <w:tr>
        <w:trPr>
          <w:trHeight w:hRule="atLeast" w:val="360"/>
        </w:trP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/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/>
        </w:tc>
      </w:tr>
      <w:tr>
        <w:trPr>
          <w:trHeight w:hRule="atLeast" w:val="360"/>
        </w:trP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/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/>
        </w:tc>
      </w:tr>
      <w:tr>
        <w:trPr>
          <w:trHeight w:hRule="atLeast" w:val="360"/>
        </w:trP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>1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r>
              <w:t>литература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ИЗО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r>
              <w:t>история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география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/>
        </w:tc>
      </w:tr>
      <w:tr>
        <w:trPr>
          <w:trHeight w:hRule="atLeast" w:val="360"/>
        </w:trP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2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география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/>
        </w:tc>
      </w:tr>
      <w:tr>
        <w:trPr>
          <w:trHeight w:hRule="atLeast" w:val="360"/>
        </w:trP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>3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ИЗО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>физическая культура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/>
        </w:tc>
      </w:tr>
      <w:tr>
        <w:trPr>
          <w:trHeight w:hRule="atLeast" w:val="360"/>
        </w:trP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4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английский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русский язык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история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/>
        </w:tc>
      </w:tr>
      <w:tr>
        <w:trPr>
          <w:trHeight w:hRule="atLeast" w:val="360"/>
        </w:trP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5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>технология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>технология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математика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информатика</w:t>
            </w:r>
          </w:p>
          <w:p w14:paraId="7E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/>
        </w:tc>
      </w:tr>
      <w:t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6</w:t>
            </w:r>
          </w:p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>технология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>технология</w:t>
            </w:r>
          </w:p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информатика</w:t>
            </w:r>
          </w:p>
          <w:p w14:paraId="87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физическая культура</w:t>
            </w:r>
          </w:p>
          <w:p w14:paraId="8A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/>
        </w:tc>
      </w:tr>
      <w:tr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/>
        </w:tc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/>
        </w:tc>
        <w:tc>
          <w:tcPr>
            <w:tcW w:type="dxa" w:w="2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/>
        </w:tc>
        <w:tc>
          <w:tcPr>
            <w:tcW w:type="dxa" w:w="2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/>
        </w:tc>
        <w:tc>
          <w:tcPr>
            <w:tcW w:type="dxa" w:w="2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/>
        </w:tc>
        <w:tc>
          <w:tcPr>
            <w:tcW w:type="dxa" w:w="2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/>
        </w:tc>
        <w:tc>
          <w:tcPr>
            <w:tcW w:type="dxa" w:w="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/>
        </w:tc>
      </w:tr>
    </w:tbl>
    <w:p w14:paraId="96010000">
      <w:pPr>
        <w:ind/>
        <w:jc w:val="left"/>
      </w:pPr>
    </w:p>
    <w:sectPr>
      <w:pgSz w:h="11908" w:orient="landscape" w:w="16848"/>
      <w:pgMar w:bottom="85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2023-09-10T08:39:23Z</dcterms:modified>
</cp:coreProperties>
</file>